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1F66" w:rsidRDefault="00871F66" w:rsidP="00871F66">
      <w:pPr>
        <w:spacing w:line="400" w:lineRule="exact"/>
        <w:ind w:leftChars="150" w:left="360" w:firstLineChars="50" w:firstLine="181"/>
        <w:jc w:val="center"/>
      </w:pPr>
      <w:bookmarkStart w:id="0" w:name="_GoBack"/>
      <w:r>
        <w:rPr>
          <w:b/>
          <w:sz w:val="36"/>
        </w:rPr>
        <w:t>Letter of Authorization</w:t>
      </w:r>
      <w:r>
        <w:t xml:space="preserve"> </w:t>
      </w:r>
    </w:p>
    <w:bookmarkEnd w:id="0"/>
    <w:p w:rsidR="00871F66" w:rsidRDefault="00871F66" w:rsidP="00871F66">
      <w:pPr>
        <w:spacing w:line="400" w:lineRule="exact"/>
        <w:ind w:leftChars="150" w:left="360" w:firstLineChars="50" w:firstLine="150"/>
        <w:jc w:val="center"/>
        <w:rPr>
          <w:rFonts w:eastAsia="仿宋_GB2312"/>
          <w:sz w:val="30"/>
          <w:szCs w:val="30"/>
        </w:rPr>
      </w:pPr>
      <w:r>
        <w:rPr>
          <w:sz w:val="30"/>
        </w:rPr>
        <w:t>(Note: Natural persons need not complete)</w:t>
      </w:r>
    </w:p>
    <w:p w:rsidR="00871F66" w:rsidRDefault="00871F66" w:rsidP="00871F66">
      <w:pPr>
        <w:spacing w:line="400" w:lineRule="exact"/>
        <w:rPr>
          <w:rFonts w:eastAsia="仿宋_GB2312" w:cs="FZLTHK--GBK1-0"/>
          <w:sz w:val="30"/>
          <w:szCs w:val="30"/>
        </w:rPr>
      </w:pPr>
    </w:p>
    <w:p w:rsidR="00871F66" w:rsidRDefault="00871F66" w:rsidP="00871F66">
      <w:pPr>
        <w:spacing w:line="400" w:lineRule="exact"/>
        <w:rPr>
          <w:rFonts w:eastAsia="仿宋_GB2312"/>
          <w:sz w:val="30"/>
          <w:szCs w:val="30"/>
        </w:rPr>
      </w:pPr>
      <w:r>
        <w:rPr>
          <w:sz w:val="30"/>
        </w:rPr>
        <w:t>To: Organizing Committee of the</w:t>
      </w:r>
      <w:r>
        <w:rPr>
          <w:sz w:val="32"/>
        </w:rPr>
        <w:t xml:space="preserve"> 31</w:t>
      </w:r>
      <w:r>
        <w:rPr>
          <w:sz w:val="32"/>
          <w:vertAlign w:val="superscript"/>
        </w:rPr>
        <w:t>st</w:t>
      </w:r>
      <w:r>
        <w:rPr>
          <w:sz w:val="32"/>
        </w:rPr>
        <w:t xml:space="preserve"> Summer World University Games Chengdu 2021</w:t>
      </w:r>
      <w:r>
        <w:rPr>
          <w:sz w:val="30"/>
        </w:rPr>
        <w:t>(hereinafter referred to as the Organizing Committee of the World University Games Chengdu 2021).</w:t>
      </w:r>
    </w:p>
    <w:p w:rsidR="00871F66" w:rsidRDefault="00871F66" w:rsidP="00871F66">
      <w:pPr>
        <w:pStyle w:val="0000"/>
        <w:spacing w:before="397" w:line="400" w:lineRule="exact"/>
        <w:ind w:left="0" w:firstLineChars="200" w:firstLine="640"/>
        <w:rPr>
          <w:rFonts w:ascii="Times New Roman" w:eastAsia="仿宋_GB2312" w:cs="FZLTHK--GBK1-0"/>
          <w:color w:val="auto"/>
          <w:sz w:val="30"/>
          <w:szCs w:val="30"/>
          <w:lang w:val="en-US"/>
        </w:rPr>
      </w:pPr>
      <w:r>
        <w:rPr>
          <w:rFonts w:ascii="Times New Roman"/>
          <w:color w:val="auto"/>
          <w:sz w:val="30"/>
          <w:lang w:val="en-US"/>
        </w:rPr>
        <w:t>[ ] (printed name, title) is the legal representative/principal responsible person of [ ] (name of the participant). We hereby authorize [ ] (printed name) from [name of the legal person or other internal department of the organization] () to be the authorized representative of the participant to participate in the submission campaign on behalf of the participant. All relevant documents signed by the authorized representatives and all related matters they have done during the submission campaign are acts on behalf of the participants and have the same legal effect as the acts of the participants. The participants will directly assume all obligations, responsibilities and consequences of any and all acts done by their authorized representatives. Authorized representatives have no right of reassignment. If the participants withdraw or change their authorization, they must send it to the Organizing Committee of the World University Games Chengdu 2021 in written form and it will take effect only after it is signed and confirmed by the Organizing Committee of the World University Games Chengdu 2021.</w:t>
      </w:r>
    </w:p>
    <w:p w:rsidR="00871F66" w:rsidRDefault="00871F66" w:rsidP="00871F66">
      <w:pPr>
        <w:pStyle w:val="0000"/>
        <w:spacing w:line="400" w:lineRule="exact"/>
        <w:ind w:left="0" w:firstLineChars="200" w:firstLine="640"/>
        <w:rPr>
          <w:rFonts w:ascii="Times New Roman" w:eastAsia="仿宋_GB2312" w:cs="FZLTHK--GBK1-0"/>
          <w:color w:val="auto"/>
          <w:sz w:val="30"/>
          <w:szCs w:val="30"/>
          <w:lang w:val="en-US"/>
        </w:rPr>
      </w:pPr>
      <w:r>
        <w:rPr>
          <w:rFonts w:ascii="Times New Roman"/>
          <w:color w:val="auto"/>
          <w:sz w:val="30"/>
          <w:lang w:val="en-US"/>
        </w:rPr>
        <w:t xml:space="preserve">I hereby authorize. </w:t>
      </w:r>
    </w:p>
    <w:p w:rsidR="00871F66" w:rsidRDefault="00871F66" w:rsidP="00871F66">
      <w:pPr>
        <w:pStyle w:val="0000"/>
        <w:spacing w:before="283" w:line="400" w:lineRule="exact"/>
        <w:ind w:left="0"/>
        <w:rPr>
          <w:rFonts w:ascii="Times New Roman" w:eastAsia="仿宋_GB2312" w:cs="FZLTHK--GBK1-0"/>
          <w:color w:val="auto"/>
          <w:sz w:val="30"/>
          <w:szCs w:val="30"/>
          <w:lang w:val="en-US"/>
        </w:rPr>
      </w:pPr>
      <w:r>
        <w:rPr>
          <w:rFonts w:ascii="Times New Roman"/>
          <w:color w:val="auto"/>
          <w:sz w:val="30"/>
          <w:lang w:val="en-US"/>
        </w:rPr>
        <w:t>Name of the authorized representative of the participant:</w:t>
      </w:r>
    </w:p>
    <w:p w:rsidR="00871F66" w:rsidRDefault="00871F66" w:rsidP="00871F66">
      <w:pPr>
        <w:pStyle w:val="0000"/>
        <w:spacing w:line="400" w:lineRule="exact"/>
        <w:ind w:left="0"/>
        <w:rPr>
          <w:rFonts w:ascii="Times New Roman" w:eastAsia="仿宋_GB2312" w:cs="FZLTHK--GBK1-0"/>
          <w:color w:val="auto"/>
          <w:sz w:val="30"/>
          <w:szCs w:val="30"/>
          <w:lang w:val="en-US"/>
        </w:rPr>
      </w:pPr>
      <w:r>
        <w:rPr>
          <w:rFonts w:ascii="Times New Roman"/>
          <w:color w:val="auto"/>
          <w:sz w:val="30"/>
          <w:lang w:val="en-US"/>
        </w:rPr>
        <w:t>Address:</w:t>
      </w:r>
    </w:p>
    <w:p w:rsidR="00871F66" w:rsidRDefault="00871F66" w:rsidP="00871F66">
      <w:pPr>
        <w:pStyle w:val="0000"/>
        <w:spacing w:line="400" w:lineRule="exact"/>
        <w:ind w:left="0"/>
        <w:rPr>
          <w:rFonts w:ascii="Times New Roman" w:eastAsia="仿宋_GB2312" w:cs="FZLTHK--GBK1-0"/>
          <w:color w:val="auto"/>
          <w:sz w:val="30"/>
          <w:szCs w:val="30"/>
          <w:lang w:val="en-US"/>
        </w:rPr>
      </w:pPr>
      <w:r>
        <w:rPr>
          <w:rFonts w:ascii="Times New Roman"/>
          <w:color w:val="auto"/>
          <w:sz w:val="30"/>
          <w:lang w:val="en-US"/>
        </w:rPr>
        <w:t xml:space="preserve">Valid ID number: </w:t>
      </w:r>
    </w:p>
    <w:p w:rsidR="00871F66" w:rsidRDefault="00871F66" w:rsidP="00871F66">
      <w:pPr>
        <w:pStyle w:val="0000"/>
        <w:spacing w:line="400" w:lineRule="exact"/>
        <w:ind w:left="0"/>
        <w:rPr>
          <w:rFonts w:ascii="Times New Roman" w:eastAsia="仿宋_GB2312" w:cs="FZLTHK--GBK1-0"/>
          <w:color w:val="auto"/>
          <w:sz w:val="30"/>
          <w:szCs w:val="30"/>
          <w:lang w:val="en-US"/>
        </w:rPr>
      </w:pPr>
      <w:r>
        <w:rPr>
          <w:rFonts w:ascii="Times New Roman"/>
          <w:color w:val="auto"/>
          <w:sz w:val="30"/>
          <w:lang w:val="en-US"/>
        </w:rPr>
        <w:t>Title:</w:t>
      </w:r>
    </w:p>
    <w:p w:rsidR="00871F66" w:rsidRDefault="00871F66" w:rsidP="00871F66">
      <w:pPr>
        <w:pStyle w:val="0000"/>
        <w:spacing w:line="400" w:lineRule="exact"/>
        <w:ind w:left="0"/>
        <w:rPr>
          <w:rFonts w:ascii="Times New Roman" w:eastAsia="仿宋_GB2312" w:cs="FZLTHK--GBK1-0"/>
          <w:color w:val="auto"/>
          <w:sz w:val="30"/>
          <w:szCs w:val="30"/>
          <w:lang w:val="en-US"/>
        </w:rPr>
      </w:pPr>
      <w:r>
        <w:rPr>
          <w:rFonts w:ascii="Times New Roman"/>
          <w:color w:val="auto"/>
          <w:sz w:val="30"/>
          <w:lang w:val="en-US"/>
        </w:rPr>
        <w:t>Sample signature of the authorized representative:</w:t>
      </w:r>
    </w:p>
    <w:p w:rsidR="00871F66" w:rsidRDefault="00871F66" w:rsidP="00871F66">
      <w:pPr>
        <w:pStyle w:val="0000"/>
        <w:spacing w:line="400" w:lineRule="exact"/>
        <w:ind w:left="0"/>
        <w:rPr>
          <w:rFonts w:ascii="Times New Roman" w:eastAsia="仿宋_GB2312" w:cs="FZLTHK--GBK1-0"/>
          <w:color w:val="auto"/>
          <w:sz w:val="30"/>
          <w:szCs w:val="30"/>
          <w:lang w:val="en-US"/>
        </w:rPr>
      </w:pPr>
      <w:r>
        <w:rPr>
          <w:rFonts w:ascii="Times New Roman"/>
          <w:color w:val="auto"/>
          <w:sz w:val="30"/>
          <w:lang w:val="en-US"/>
        </w:rPr>
        <w:t xml:space="preserve">Participant: </w:t>
      </w:r>
    </w:p>
    <w:p w:rsidR="00871F66" w:rsidRDefault="00871F66" w:rsidP="00871F66">
      <w:pPr>
        <w:pStyle w:val="0000"/>
        <w:spacing w:line="400" w:lineRule="exact"/>
        <w:ind w:left="0"/>
        <w:rPr>
          <w:rFonts w:ascii="Times New Roman" w:eastAsia="仿宋_GB2312" w:cs="FZLTHK--GBK1-0"/>
          <w:color w:val="auto"/>
          <w:sz w:val="30"/>
          <w:szCs w:val="30"/>
          <w:lang w:val="en-US"/>
        </w:rPr>
      </w:pPr>
      <w:r>
        <w:rPr>
          <w:rFonts w:ascii="Times New Roman"/>
          <w:color w:val="auto"/>
          <w:sz w:val="30"/>
          <w:lang w:val="en-US"/>
        </w:rPr>
        <w:t>Seal:</w:t>
      </w:r>
    </w:p>
    <w:p w:rsidR="00871F66" w:rsidRDefault="00871F66" w:rsidP="00871F66">
      <w:pPr>
        <w:pStyle w:val="0000"/>
        <w:spacing w:line="400" w:lineRule="exact"/>
        <w:ind w:left="0"/>
        <w:rPr>
          <w:rFonts w:ascii="Times New Roman" w:eastAsia="仿宋_GB2312" w:cs="FZLTHK--GBK1-0"/>
          <w:color w:val="auto"/>
          <w:sz w:val="30"/>
          <w:szCs w:val="30"/>
          <w:lang w:val="en-US"/>
        </w:rPr>
      </w:pPr>
      <w:r>
        <w:rPr>
          <w:rFonts w:ascii="Times New Roman"/>
          <w:color w:val="auto"/>
          <w:sz w:val="30"/>
          <w:lang w:val="en-US"/>
        </w:rPr>
        <w:t xml:space="preserve">Signature of legal representative/principal responsible person: </w:t>
      </w:r>
    </w:p>
    <w:p w:rsidR="00871F66" w:rsidRDefault="00871F66" w:rsidP="00871F66">
      <w:pPr>
        <w:spacing w:line="400" w:lineRule="exact"/>
        <w:rPr>
          <w:rFonts w:eastAsia="仿宋_GB2312" w:cs="FZLTHK--GBK1-0"/>
          <w:sz w:val="30"/>
          <w:szCs w:val="30"/>
        </w:rPr>
      </w:pPr>
      <w:r>
        <w:rPr>
          <w:sz w:val="30"/>
        </w:rPr>
        <w:t>Date: MM/YY</w:t>
      </w:r>
    </w:p>
    <w:p w:rsidR="00A70A90" w:rsidRDefault="00871F66" w:rsidP="00871F66">
      <w:r>
        <w:rPr>
          <w:rFonts w:eastAsia="仿宋_GB2312" w:cs="FZLTCHJW--GB1-0"/>
          <w:sz w:val="30"/>
        </w:rPr>
        <w:br w:type="page"/>
      </w:r>
    </w:p>
    <w:sectPr w:rsidR="00A70A9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FZLTHJW-GB1-0">
    <w:altName w:val="微软雅黑"/>
    <w:charset w:val="00"/>
    <w:family w:val="auto"/>
    <w:pitch w:val="default"/>
    <w:sig w:usb0="00000000" w:usb1="0000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FZLTHK--GBK1-0">
    <w:altName w:val="微软雅黑"/>
    <w:charset w:val="00"/>
    <w:family w:val="auto"/>
    <w:pitch w:val="default"/>
    <w:sig w:usb0="00000000" w:usb1="00000000" w:usb2="00000010" w:usb3="00000000" w:csb0="00040000" w:csb1="00000000"/>
  </w:font>
  <w:font w:name="FZLTCHJW--GB1-0">
    <w:altName w:val="微软雅黑"/>
    <w:charset w:val="00"/>
    <w:family w:val="auto"/>
    <w:pitch w:val="default"/>
    <w:sig w:usb0="00000000" w:usb1="0000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1E58"/>
    <w:rsid w:val="00561E58"/>
    <w:rsid w:val="00871F66"/>
    <w:rsid w:val="009F10E1"/>
    <w:rsid w:val="00A70A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3B55CE-6BA4-440B-8A53-FDF109E9E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1F66"/>
    <w:rPr>
      <w:rFonts w:ascii="Times New Roman" w:eastAsia="宋体" w:hAnsi="Times New Roman" w:cs="Times New Roman"/>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000">
    <w:name w:val="0.0.0"/>
    <w:basedOn w:val="a"/>
    <w:uiPriority w:val="99"/>
    <w:qFormat/>
    <w:rsid w:val="00871F66"/>
    <w:pPr>
      <w:autoSpaceDE w:val="0"/>
      <w:autoSpaceDN w:val="0"/>
      <w:adjustRightInd w:val="0"/>
      <w:spacing w:after="227" w:line="360" w:lineRule="atLeast"/>
      <w:ind w:left="794"/>
      <w:jc w:val="both"/>
    </w:pPr>
    <w:rPr>
      <w:rFonts w:ascii="FZLTHJW-GB1-0" w:eastAsia="FZLTHJW-GB1-0" w:cs="FZLTHJW-GB1-0"/>
      <w:color w:val="000000"/>
      <w:spacing w:val="10"/>
      <w:sz w:val="20"/>
      <w:szCs w:val="20"/>
      <w:lang w:val="zh-CN"/>
    </w:rPr>
  </w:style>
  <w:style w:type="paragraph" w:customStyle="1" w:styleId="0000">
    <w:name w:val="在0.0.0内"/>
    <w:basedOn w:val="000"/>
    <w:uiPriority w:val="99"/>
    <w:qFormat/>
    <w:rsid w:val="00871F66"/>
    <w:pPr>
      <w:ind w:left="136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241</Words>
  <Characters>1379</Characters>
  <Application>Microsoft Office Word</Application>
  <DocSecurity>0</DocSecurity>
  <Lines>11</Lines>
  <Paragraphs>3</Paragraphs>
  <ScaleCrop>false</ScaleCrop>
  <Company>微软中国</Company>
  <LinksUpToDate>false</LinksUpToDate>
  <CharactersWithSpaces>1617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3</cp:revision>
  <dcterms:created xsi:type="dcterms:W3CDTF">2020-04-19T15:12:00Z</dcterms:created>
  <dcterms:modified xsi:type="dcterms:W3CDTF">2020-04-19T15:13:00Z</dcterms:modified>
</cp:coreProperties>
</file>